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45" w:type="dxa"/>
        <w:jc w:val="left"/>
        <w:tblInd w:w="0" w:type="dxa"/>
        <w:tblCellMar>
          <w:top w:w="55" w:type="dxa"/>
          <w:left w:w="45" w:type="dxa"/>
          <w:bottom w:w="55" w:type="dxa"/>
          <w:right w:w="55" w:type="dxa"/>
        </w:tblCellMar>
      </w:tblPr>
      <w:tblGrid>
        <w:gridCol w:w="7545"/>
        <w:gridCol w:w="2100"/>
      </w:tblGrid>
      <w:tr>
        <w:trPr/>
        <w:tc>
          <w:tcPr>
            <w:tcW w:w="964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Obsahtabulky"/>
              <w:jc w:val="center"/>
              <w:rPr/>
            </w:pPr>
            <w:r>
              <w:rPr>
                <w:rFonts w:ascii="Arial" w:hAnsi="Arial"/>
                <w:b/>
                <w:bCs/>
                <w:sz w:val="36"/>
                <w:szCs w:val="36"/>
              </w:rPr>
              <w:t>SEZNAM DOKUMENTACE</w:t>
            </w:r>
          </w:p>
        </w:tc>
      </w:tr>
      <w:tr>
        <w:trPr/>
        <w:tc>
          <w:tcPr>
            <w:tcW w:w="964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Obsahtabulky"/>
              <w:jc w:val="center"/>
              <w:rPr/>
            </w:pPr>
            <w:r>
              <w:rPr>
                <w:sz w:val="28"/>
                <w:szCs w:val="28"/>
              </w:rPr>
              <w:t>Poplachové zabezpečovací a tísňové systémy</w:t>
            </w:r>
          </w:p>
        </w:tc>
      </w:tr>
      <w:tr>
        <w:trPr/>
        <w:tc>
          <w:tcPr>
            <w:tcW w:w="964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Obsahtabulky"/>
              <w:jc w:val="center"/>
              <w:rPr/>
            </w:pPr>
            <w:r>
              <w:rPr/>
              <w:t>Název dokumentu</w:t>
            </w:r>
          </w:p>
        </w:tc>
      </w:tr>
      <w:tr>
        <w:trPr/>
        <w:tc>
          <w:tcPr>
            <w:tcW w:w="75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Obsahtabulky"/>
              <w:rPr/>
            </w:pPr>
            <w:r>
              <w:rPr>
                <w:b/>
                <w:bCs/>
              </w:rPr>
              <w:t>Sankturinovský dům, Dvorní domek</w:t>
            </w:r>
          </w:p>
        </w:tc>
        <w:tc>
          <w:tcPr>
            <w:tcW w:w="21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</w:rPr>
              <w:t>Číslo výkresu</w:t>
            </w:r>
          </w:p>
        </w:tc>
      </w:tr>
      <w:tr>
        <w:trPr/>
        <w:tc>
          <w:tcPr>
            <w:tcW w:w="75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Obsahtabulky"/>
              <w:rPr/>
            </w:pPr>
            <w:r>
              <w:rPr/>
              <w:t>Půdorys 1PP</w:t>
            </w:r>
          </w:p>
        </w:tc>
        <w:tc>
          <w:tcPr>
            <w:tcW w:w="21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Obsahtabulky"/>
              <w:jc w:val="center"/>
              <w:rPr/>
            </w:pPr>
            <w:r>
              <w:rPr/>
              <w:t>D.</w:t>
            </w:r>
            <w:r>
              <w:rPr/>
              <w:t>1.4.d1</w:t>
            </w:r>
          </w:p>
        </w:tc>
      </w:tr>
      <w:tr>
        <w:trPr/>
        <w:tc>
          <w:tcPr>
            <w:tcW w:w="75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Obsahtabulky"/>
              <w:rPr/>
            </w:pPr>
            <w:r>
              <w:rPr/>
              <w:t>Půdorys 1NP</w:t>
            </w:r>
          </w:p>
        </w:tc>
        <w:tc>
          <w:tcPr>
            <w:tcW w:w="21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Obsahtabulky"/>
              <w:jc w:val="center"/>
              <w:rPr/>
            </w:pPr>
            <w:r>
              <w:rPr/>
              <w:t>D.</w:t>
            </w:r>
            <w:r>
              <w:rPr/>
              <w:t>1.4.d2</w:t>
            </w:r>
          </w:p>
        </w:tc>
      </w:tr>
      <w:tr>
        <w:trPr/>
        <w:tc>
          <w:tcPr>
            <w:tcW w:w="75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Obsahtabulky"/>
              <w:rPr/>
            </w:pPr>
            <w:r>
              <w:rPr/>
              <w:t>Půdorys 2NP</w:t>
            </w:r>
          </w:p>
        </w:tc>
        <w:tc>
          <w:tcPr>
            <w:tcW w:w="21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Obsahtabulky"/>
              <w:jc w:val="center"/>
              <w:rPr/>
            </w:pPr>
            <w:r>
              <w:rPr/>
              <w:t>D.</w:t>
            </w:r>
            <w:r>
              <w:rPr/>
              <w:t>1.4.d3</w:t>
            </w:r>
          </w:p>
        </w:tc>
      </w:tr>
      <w:tr>
        <w:trPr/>
        <w:tc>
          <w:tcPr>
            <w:tcW w:w="75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Obsahtabulky"/>
              <w:rPr/>
            </w:pPr>
            <w:r>
              <w:rPr/>
              <w:t>Půdorys 3NP</w:t>
            </w:r>
          </w:p>
        </w:tc>
        <w:tc>
          <w:tcPr>
            <w:tcW w:w="21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Obsahtabulky"/>
              <w:jc w:val="center"/>
              <w:rPr/>
            </w:pPr>
            <w:r>
              <w:rPr/>
              <w:t>D.</w:t>
            </w:r>
            <w:r>
              <w:rPr/>
              <w:t>1.4.d4</w:t>
            </w:r>
          </w:p>
        </w:tc>
      </w:tr>
      <w:tr>
        <w:trPr/>
        <w:tc>
          <w:tcPr>
            <w:tcW w:w="75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Obsahtabulky"/>
              <w:rPr/>
            </w:pPr>
            <w:r>
              <w:rPr/>
              <w:t>Půdorys 4NP</w:t>
            </w:r>
          </w:p>
        </w:tc>
        <w:tc>
          <w:tcPr>
            <w:tcW w:w="21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Obsahtabulky"/>
              <w:jc w:val="center"/>
              <w:rPr/>
            </w:pPr>
            <w:r>
              <w:rPr/>
              <w:t>D.</w:t>
            </w:r>
            <w:r>
              <w:rPr/>
              <w:t>1.4.d5</w:t>
            </w:r>
          </w:p>
        </w:tc>
      </w:tr>
      <w:tr>
        <w:trPr/>
        <w:tc>
          <w:tcPr>
            <w:tcW w:w="754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Obsahtabulky"/>
              <w:rPr/>
            </w:pPr>
            <w:r>
              <w:rPr/>
              <w:t>Přehledové schéma</w:t>
            </w:r>
          </w:p>
        </w:tc>
        <w:tc>
          <w:tcPr>
            <w:tcW w:w="210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Obsahtabulky"/>
              <w:jc w:val="center"/>
              <w:rPr/>
            </w:pPr>
            <w:r>
              <w:rPr/>
              <w:t>D.</w:t>
            </w:r>
            <w:r>
              <w:rPr/>
              <w:t>1.4.d6</w:t>
            </w:r>
          </w:p>
        </w:tc>
      </w:tr>
      <w:tr>
        <w:trPr/>
        <w:tc>
          <w:tcPr>
            <w:tcW w:w="754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Obsahtabulky"/>
              <w:rPr/>
            </w:pPr>
            <w:r>
              <w:rPr/>
              <w:t xml:space="preserve">Technická zpráva </w:t>
            </w:r>
          </w:p>
        </w:tc>
        <w:tc>
          <w:tcPr>
            <w:tcW w:w="210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Obsahtabulky"/>
              <w:jc w:val="center"/>
              <w:rPr/>
            </w:pPr>
            <w:r>
              <w:rPr/>
              <w:t>D.</w:t>
            </w:r>
            <w:r>
              <w:rPr/>
              <w:t>1.4.d7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cs-CZ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NSimSun" w:cs="Arial"/>
      <w:color w:val="auto"/>
      <w:kern w:val="2"/>
      <w:sz w:val="24"/>
      <w:szCs w:val="24"/>
      <w:lang w:val="cs-CZ" w:eastAsia="zh-CN" w:bidi="hi-IN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Arial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"/>
    </w:rPr>
  </w:style>
  <w:style w:type="paragraph" w:styleId="Obsahtabulky">
    <w:name w:val="Obsah tabulky"/>
    <w:basedOn w:val="Normal"/>
    <w:qFormat/>
    <w:pPr>
      <w:suppressLineNumbers/>
    </w:pPr>
    <w:rPr/>
  </w:style>
  <w:style w:type="paragraph" w:styleId="Nadpistabulky">
    <w:name w:val="Nadpis tabulky"/>
    <w:basedOn w:val="Obsahtabulky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</TotalTime>
  <Application>LibreOffice/6.2.8.2$Windows_X86_64 LibreOffice_project/f82ddfca21ebc1e222a662a32b25c0c9d20169ee</Application>
  <Pages>1</Pages>
  <Words>36</Words>
  <Characters>247</Characters>
  <CharactersWithSpaces>265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2020-05-14T21:31:48Z</dcterms:created>
  <dc:creator/>
  <dc:description/>
  <dc:language>cs-CZ</dc:language>
  <cp:lastModifiedBy/>
  <dcterms:modified xsi:type="dcterms:W3CDTF">2020-05-14T21:40:31Z</dcterms:modified>
  <cp:revision>1</cp:revision>
  <dc:subject/>
  <dc:title/>
</cp:coreProperties>
</file>